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DD" w:rsidRDefault="00C003DD" w:rsidP="00C003D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</w:pPr>
      <w:r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  <w:t>ECHELLE CES-D</w:t>
      </w:r>
    </w:p>
    <w:p w:rsidR="00C003DD" w:rsidRDefault="00C003DD" w:rsidP="00C003DD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</w:p>
    <w:p w:rsidR="00C003DD" w:rsidRDefault="00C003DD" w:rsidP="00C003D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</w:pPr>
      <w:bookmarkStart w:id="0" w:name="_GoBack"/>
      <w:bookmarkEnd w:id="0"/>
      <w:r>
        <w:rPr>
          <w:rFonts w:ascii="Arial" w:hAnsi="Arial" w:cs="Arial"/>
          <w:b/>
          <w:bCs/>
          <w:color w:val="414141"/>
          <w:sz w:val="31"/>
          <w:szCs w:val="31"/>
          <w:lang w:val="fr-CH"/>
        </w:rPr>
        <w:t xml:space="preserve">L’échelle CES-D (Center for </w:t>
      </w:r>
      <w:proofErr w:type="spellStart"/>
      <w:r>
        <w:rPr>
          <w:rFonts w:ascii="Arial" w:hAnsi="Arial" w:cs="Arial"/>
          <w:b/>
          <w:bCs/>
          <w:color w:val="414141"/>
          <w:sz w:val="31"/>
          <w:szCs w:val="31"/>
          <w:lang w:val="fr-CH"/>
        </w:rPr>
        <w:t>Epidemiologic</w:t>
      </w:r>
      <w:proofErr w:type="spellEnd"/>
      <w:r>
        <w:rPr>
          <w:rFonts w:ascii="Arial" w:hAnsi="Arial" w:cs="Arial"/>
          <w:b/>
          <w:bCs/>
          <w:color w:val="414141"/>
          <w:sz w:val="31"/>
          <w:szCs w:val="31"/>
          <w:lang w:val="fr-CH"/>
        </w:rPr>
        <w:t xml:space="preserve"> </w:t>
      </w:r>
      <w:proofErr w:type="spellStart"/>
      <w:r>
        <w:rPr>
          <w:rFonts w:ascii="Arial" w:hAnsi="Arial" w:cs="Arial"/>
          <w:b/>
          <w:bCs/>
          <w:color w:val="414141"/>
          <w:sz w:val="31"/>
          <w:szCs w:val="31"/>
          <w:lang w:val="fr-CH"/>
        </w:rPr>
        <w:t>Studies</w:t>
      </w:r>
      <w:proofErr w:type="spellEnd"/>
      <w:r>
        <w:rPr>
          <w:rFonts w:ascii="Arial" w:hAnsi="Arial" w:cs="Arial"/>
          <w:b/>
          <w:bCs/>
          <w:color w:val="414141"/>
          <w:sz w:val="31"/>
          <w:szCs w:val="31"/>
          <w:lang w:val="fr-CH"/>
        </w:rPr>
        <w:t xml:space="preserve">- </w:t>
      </w:r>
      <w:proofErr w:type="spellStart"/>
      <w:r>
        <w:rPr>
          <w:rFonts w:ascii="Arial" w:hAnsi="Arial" w:cs="Arial"/>
          <w:b/>
          <w:bCs/>
          <w:color w:val="414141"/>
          <w:sz w:val="31"/>
          <w:szCs w:val="31"/>
          <w:lang w:val="fr-CH"/>
        </w:rPr>
        <w:t>Depression</w:t>
      </w:r>
      <w:proofErr w:type="spellEnd"/>
      <w:r>
        <w:rPr>
          <w:rFonts w:ascii="Arial" w:hAnsi="Arial" w:cs="Arial"/>
          <w:b/>
          <w:bCs/>
          <w:color w:val="414141"/>
          <w:sz w:val="31"/>
          <w:szCs w:val="31"/>
          <w:lang w:val="fr-CH"/>
        </w:rPr>
        <w:t>)</w:t>
      </w:r>
    </w:p>
    <w:p w:rsidR="00C003DD" w:rsidRDefault="00C003DD" w:rsidP="00C003D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</w:pPr>
    </w:p>
    <w:p w:rsidR="00C003DD" w:rsidRDefault="00C003DD" w:rsidP="00C003DD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  <w:r>
        <w:rPr>
          <w:rFonts w:ascii="Arial" w:hAnsi="Arial" w:cs="Arial"/>
          <w:color w:val="414141"/>
          <w:sz w:val="28"/>
          <w:szCs w:val="28"/>
          <w:lang w:val="fr-CH"/>
        </w:rPr>
        <w:t>Cette version française de l’échelle CES-D qui comporte 20 items, a été validée et elle permet d’évaluer l’existence d’un syndrome dépressif, qui comporte 20 items, a été validée. </w:t>
      </w:r>
    </w:p>
    <w:p w:rsidR="00C003DD" w:rsidRDefault="00C003DD" w:rsidP="00C003DD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</w:p>
    <w:p w:rsidR="00C003DD" w:rsidRPr="00C003DD" w:rsidRDefault="00C003DD" w:rsidP="00C003DD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en-US"/>
        </w:rPr>
      </w:pPr>
      <w:proofErr w:type="gramStart"/>
      <w:r>
        <w:rPr>
          <w:rFonts w:ascii="Arial" w:hAnsi="Arial" w:cs="Arial"/>
          <w:i/>
          <w:iCs/>
          <w:color w:val="414141"/>
          <w:sz w:val="28"/>
          <w:szCs w:val="28"/>
          <w:lang w:val="fr-CH"/>
        </w:rPr>
        <w:t>Référence:</w:t>
      </w:r>
      <w:proofErr w:type="gramEnd"/>
      <w:r>
        <w:rPr>
          <w:rFonts w:ascii="Arial" w:hAnsi="Arial" w:cs="Arial"/>
          <w:i/>
          <w:iCs/>
          <w:color w:val="414141"/>
          <w:sz w:val="28"/>
          <w:szCs w:val="28"/>
          <w:lang w:val="fr-CH"/>
        </w:rPr>
        <w:t> Verdier-</w:t>
      </w:r>
      <w:proofErr w:type="spellStart"/>
      <w:r>
        <w:rPr>
          <w:rFonts w:ascii="Arial" w:hAnsi="Arial" w:cs="Arial"/>
          <w:i/>
          <w:iCs/>
          <w:color w:val="414141"/>
          <w:sz w:val="28"/>
          <w:szCs w:val="28"/>
          <w:lang w:val="fr-CH"/>
        </w:rPr>
        <w:t>Taillefer</w:t>
      </w:r>
      <w:proofErr w:type="spellEnd"/>
      <w:r>
        <w:rPr>
          <w:rFonts w:ascii="Arial" w:hAnsi="Arial" w:cs="Arial"/>
          <w:i/>
          <w:iCs/>
          <w:color w:val="414141"/>
          <w:sz w:val="28"/>
          <w:szCs w:val="28"/>
          <w:lang w:val="fr-CH"/>
        </w:rPr>
        <w:t xml:space="preserve"> MH, </w:t>
      </w:r>
      <w:proofErr w:type="spellStart"/>
      <w:r>
        <w:rPr>
          <w:rFonts w:ascii="Arial" w:hAnsi="Arial" w:cs="Arial"/>
          <w:i/>
          <w:iCs/>
          <w:color w:val="414141"/>
          <w:sz w:val="28"/>
          <w:szCs w:val="28"/>
          <w:lang w:val="fr-CH"/>
        </w:rPr>
        <w:t>Gourlet</w:t>
      </w:r>
      <w:proofErr w:type="spellEnd"/>
      <w:r>
        <w:rPr>
          <w:rFonts w:ascii="Arial" w:hAnsi="Arial" w:cs="Arial"/>
          <w:i/>
          <w:iCs/>
          <w:color w:val="414141"/>
          <w:sz w:val="28"/>
          <w:szCs w:val="28"/>
          <w:lang w:val="fr-CH"/>
        </w:rPr>
        <w:t xml:space="preserve"> V, </w:t>
      </w:r>
      <w:proofErr w:type="spellStart"/>
      <w:r>
        <w:rPr>
          <w:rFonts w:ascii="Arial" w:hAnsi="Arial" w:cs="Arial"/>
          <w:i/>
          <w:iCs/>
          <w:color w:val="414141"/>
          <w:sz w:val="28"/>
          <w:szCs w:val="28"/>
          <w:lang w:val="fr-CH"/>
        </w:rPr>
        <w:t>Fuhrer</w:t>
      </w:r>
      <w:proofErr w:type="spellEnd"/>
      <w:r>
        <w:rPr>
          <w:rFonts w:ascii="Arial" w:hAnsi="Arial" w:cs="Arial"/>
          <w:i/>
          <w:iCs/>
          <w:color w:val="414141"/>
          <w:sz w:val="28"/>
          <w:szCs w:val="28"/>
          <w:lang w:val="fr-CH"/>
        </w:rPr>
        <w:t xml:space="preserve"> R, </w:t>
      </w:r>
      <w:proofErr w:type="spellStart"/>
      <w:r>
        <w:rPr>
          <w:rFonts w:ascii="Arial" w:hAnsi="Arial" w:cs="Arial"/>
          <w:i/>
          <w:iCs/>
          <w:color w:val="414141"/>
          <w:sz w:val="28"/>
          <w:szCs w:val="28"/>
          <w:lang w:val="fr-CH"/>
        </w:rPr>
        <w:t>Alpérovitch</w:t>
      </w:r>
      <w:proofErr w:type="spellEnd"/>
      <w:r>
        <w:rPr>
          <w:rFonts w:ascii="Arial" w:hAnsi="Arial" w:cs="Arial"/>
          <w:i/>
          <w:iCs/>
          <w:color w:val="414141"/>
          <w:sz w:val="28"/>
          <w:szCs w:val="28"/>
          <w:lang w:val="fr-CH"/>
        </w:rPr>
        <w:t xml:space="preserve"> </w:t>
      </w:r>
      <w:proofErr w:type="spellStart"/>
      <w:r>
        <w:rPr>
          <w:rFonts w:ascii="Arial" w:hAnsi="Arial" w:cs="Arial"/>
          <w:i/>
          <w:iCs/>
          <w:color w:val="414141"/>
          <w:sz w:val="28"/>
          <w:szCs w:val="28"/>
          <w:lang w:val="fr-CH"/>
        </w:rPr>
        <w:t>ANeuroepidemiology</w:t>
      </w:r>
      <w:proofErr w:type="spellEnd"/>
      <w:r>
        <w:rPr>
          <w:rFonts w:ascii="Arial" w:hAnsi="Arial" w:cs="Arial"/>
          <w:i/>
          <w:iCs/>
          <w:color w:val="414141"/>
          <w:sz w:val="28"/>
          <w:szCs w:val="28"/>
          <w:lang w:val="fr-CH"/>
        </w:rPr>
        <w:t>. </w:t>
      </w:r>
      <w:r w:rsidRPr="00C003DD">
        <w:rPr>
          <w:rFonts w:ascii="Arial" w:hAnsi="Arial" w:cs="Arial"/>
          <w:i/>
          <w:iCs/>
          <w:color w:val="414141"/>
          <w:sz w:val="28"/>
          <w:szCs w:val="28"/>
          <w:lang w:val="en-US"/>
        </w:rPr>
        <w:t xml:space="preserve">Psychometric properties of the Center for Epidemiologic Studies-Depression scale in multiple </w:t>
      </w:r>
      <w:proofErr w:type="spellStart"/>
      <w:proofErr w:type="gramStart"/>
      <w:r w:rsidRPr="00C003DD">
        <w:rPr>
          <w:rFonts w:ascii="Arial" w:hAnsi="Arial" w:cs="Arial"/>
          <w:i/>
          <w:iCs/>
          <w:color w:val="414141"/>
          <w:sz w:val="28"/>
          <w:szCs w:val="28"/>
          <w:lang w:val="en-US"/>
        </w:rPr>
        <w:t>sclerosis.Neuroepidemiology</w:t>
      </w:r>
      <w:proofErr w:type="spellEnd"/>
      <w:proofErr w:type="gramEnd"/>
      <w:r w:rsidRPr="00C003DD">
        <w:rPr>
          <w:rFonts w:ascii="Arial" w:hAnsi="Arial" w:cs="Arial"/>
          <w:i/>
          <w:iCs/>
          <w:color w:val="414141"/>
          <w:sz w:val="28"/>
          <w:szCs w:val="28"/>
          <w:lang w:val="en-US"/>
        </w:rPr>
        <w:t> 2001;20(4):262-7.</w:t>
      </w:r>
    </w:p>
    <w:p w:rsidR="00C003DD" w:rsidRPr="00C003DD" w:rsidRDefault="00C003DD" w:rsidP="00C003DD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en-US"/>
        </w:rPr>
      </w:pPr>
    </w:p>
    <w:p w:rsidR="00C003DD" w:rsidRPr="00C003DD" w:rsidRDefault="00C003DD" w:rsidP="00C003DD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en-US"/>
        </w:rPr>
      </w:pPr>
    </w:p>
    <w:p w:rsidR="00F30FD0" w:rsidRPr="00C003DD" w:rsidRDefault="00C003DD" w:rsidP="00C003DD">
      <w:pPr>
        <w:rPr>
          <w:lang w:val="en-US"/>
        </w:rPr>
      </w:pPr>
      <w:r w:rsidRPr="00C003DD">
        <w:rPr>
          <w:rFonts w:ascii="Helvetica" w:hAnsi="Helvetica" w:cs="Helvetica"/>
          <w:color w:val="414141"/>
          <w:sz w:val="28"/>
          <w:szCs w:val="28"/>
          <w:lang w:val="en-US"/>
        </w:rPr>
        <w:t> </w:t>
      </w:r>
    </w:p>
    <w:sectPr w:rsidR="00F30FD0" w:rsidRPr="00C003DD" w:rsidSect="001550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DD"/>
    <w:rsid w:val="001550E6"/>
    <w:rsid w:val="002B6EA6"/>
    <w:rsid w:val="00A92EFA"/>
    <w:rsid w:val="00AE2089"/>
    <w:rsid w:val="00C003DD"/>
    <w:rsid w:val="00F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1979B6"/>
  <w14:defaultImageDpi w14:val="32767"/>
  <w15:chartTrackingRefBased/>
  <w15:docId w15:val="{C4228EB2-3B3F-8944-803D-C63B39BB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Cossentino Pelletier</dc:creator>
  <cp:keywords/>
  <dc:description/>
  <cp:lastModifiedBy>Rosita Cossentino Pelletier</cp:lastModifiedBy>
  <cp:revision>1</cp:revision>
  <dcterms:created xsi:type="dcterms:W3CDTF">2018-03-16T16:05:00Z</dcterms:created>
  <dcterms:modified xsi:type="dcterms:W3CDTF">2018-03-16T16:05:00Z</dcterms:modified>
</cp:coreProperties>
</file>